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AA" w:rsidRPr="004F1982" w:rsidRDefault="007929AA" w:rsidP="007929AA">
      <w:pPr>
        <w:spacing w:line="360" w:lineRule="auto"/>
        <w:ind w:firstLine="540"/>
        <w:jc w:val="center"/>
        <w:rPr>
          <w:b/>
          <w:bCs/>
        </w:rPr>
      </w:pPr>
      <w:r>
        <w:rPr>
          <w:b/>
          <w:bCs/>
        </w:rPr>
        <w:t>ТЕХНОЛОГИЧЕСКАЯ КАРТА УРОКА</w:t>
      </w:r>
    </w:p>
    <w:p w:rsidR="007929AA" w:rsidRPr="004F1982" w:rsidRDefault="007929AA" w:rsidP="007929AA">
      <w:pPr>
        <w:spacing w:line="360" w:lineRule="auto"/>
        <w:ind w:firstLine="540"/>
        <w:jc w:val="center"/>
        <w:rPr>
          <w:b/>
          <w:bCs/>
        </w:rPr>
      </w:pPr>
      <w:r w:rsidRPr="004F1982">
        <w:rPr>
          <w:b/>
          <w:bCs/>
        </w:rPr>
        <w:t xml:space="preserve">3 </w:t>
      </w:r>
      <w:r>
        <w:rPr>
          <w:b/>
          <w:bCs/>
        </w:rPr>
        <w:t>КЛАСС</w:t>
      </w:r>
    </w:p>
    <w:p w:rsidR="007929AA" w:rsidRPr="009B36D9" w:rsidRDefault="007929AA" w:rsidP="007929AA">
      <w:pPr>
        <w:rPr>
          <w:b/>
          <w:i/>
        </w:rPr>
      </w:pPr>
      <w:r>
        <w:rPr>
          <w:b/>
          <w:bCs/>
        </w:rPr>
        <w:t>Тема</w:t>
      </w:r>
      <w:r w:rsidRPr="009B36D9">
        <w:t xml:space="preserve"> “</w:t>
      </w:r>
      <w:r>
        <w:rPr>
          <w:lang w:val="en-US"/>
        </w:rPr>
        <w:t>He</w:t>
      </w:r>
      <w:r w:rsidRPr="009B36D9">
        <w:t xml:space="preserve"> </w:t>
      </w:r>
      <w:r>
        <w:rPr>
          <w:lang w:val="en-US"/>
        </w:rPr>
        <w:t>loves</w:t>
      </w:r>
      <w:r w:rsidRPr="009B36D9">
        <w:t xml:space="preserve"> </w:t>
      </w:r>
      <w:r>
        <w:rPr>
          <w:lang w:val="en-US"/>
        </w:rPr>
        <w:t>jelly</w:t>
      </w:r>
      <w:r w:rsidRPr="009B36D9">
        <w:t>”</w:t>
      </w:r>
    </w:p>
    <w:p w:rsidR="007929AA" w:rsidRPr="00750EF0" w:rsidRDefault="007929AA" w:rsidP="007929AA">
      <w:pPr>
        <w:rPr>
          <w:i/>
          <w:lang w:val="en-US"/>
        </w:rPr>
      </w:pPr>
      <w:r>
        <w:rPr>
          <w:b/>
          <w:i/>
        </w:rPr>
        <w:t>Цели</w:t>
      </w:r>
      <w:r w:rsidRPr="00750EF0">
        <w:rPr>
          <w:b/>
          <w:i/>
          <w:lang w:val="en-US"/>
        </w:rPr>
        <w:t>:</w:t>
      </w:r>
    </w:p>
    <w:p w:rsidR="007929AA" w:rsidRDefault="007929AA" w:rsidP="007929AA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Общеобразовательная: </w:t>
      </w:r>
    </w:p>
    <w:p w:rsidR="007929AA" w:rsidRDefault="007929AA" w:rsidP="007929AA">
      <w:pPr>
        <w:ind w:left="720"/>
        <w:jc w:val="both"/>
      </w:pPr>
      <w:r>
        <w:rPr>
          <w:i/>
        </w:rPr>
        <w:t xml:space="preserve">- </w:t>
      </w:r>
      <w:r>
        <w:t xml:space="preserve">введение и закрепление новой лексики по теме, формирование лексических и грамматических речевых навыков; </w:t>
      </w:r>
    </w:p>
    <w:p w:rsidR="007929AA" w:rsidRDefault="007929AA" w:rsidP="007929AA">
      <w:pPr>
        <w:ind w:left="720"/>
        <w:jc w:val="both"/>
      </w:pPr>
      <w:r>
        <w:rPr>
          <w:i/>
        </w:rPr>
        <w:t>-</w:t>
      </w:r>
      <w:r>
        <w:t xml:space="preserve"> формирование коммуникативных умений, навыков чтения, аудирования и письма; </w:t>
      </w:r>
    </w:p>
    <w:p w:rsidR="007929AA" w:rsidRDefault="007929AA" w:rsidP="007929AA">
      <w:pPr>
        <w:ind w:left="720"/>
        <w:jc w:val="both"/>
        <w:rPr>
          <w:i/>
        </w:rPr>
      </w:pPr>
      <w:r>
        <w:rPr>
          <w:i/>
        </w:rPr>
        <w:t>-</w:t>
      </w:r>
      <w:r>
        <w:t xml:space="preserve"> спрашивать о любимой и не любимой еде и отвечать на вопрос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.</w:t>
      </w:r>
    </w:p>
    <w:p w:rsidR="007929AA" w:rsidRDefault="007929AA" w:rsidP="007929AA">
      <w:pPr>
        <w:numPr>
          <w:ilvl w:val="0"/>
          <w:numId w:val="1"/>
        </w:numPr>
        <w:rPr>
          <w:i/>
        </w:rPr>
      </w:pPr>
      <w:r>
        <w:rPr>
          <w:i/>
        </w:rPr>
        <w:t xml:space="preserve">Развивающая: </w:t>
      </w:r>
    </w:p>
    <w:p w:rsidR="007929AA" w:rsidRDefault="007929AA" w:rsidP="007929AA">
      <w:pPr>
        <w:ind w:left="720"/>
        <w:rPr>
          <w:i/>
        </w:rPr>
      </w:pPr>
      <w:r>
        <w:rPr>
          <w:i/>
        </w:rPr>
        <w:t xml:space="preserve">- </w:t>
      </w:r>
      <w:r>
        <w:t>развивать умения диалогической речи, аудирования и чтения и понимать содержания диалога.</w:t>
      </w:r>
    </w:p>
    <w:p w:rsidR="007929AA" w:rsidRPr="00750EF0" w:rsidRDefault="007929AA" w:rsidP="007929AA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i/>
        </w:rPr>
        <w:t>Воспитательная:</w:t>
      </w:r>
      <w:r>
        <w:t xml:space="preserve"> </w:t>
      </w:r>
    </w:p>
    <w:p w:rsidR="007929AA" w:rsidRDefault="007929AA" w:rsidP="007929AA">
      <w:pPr>
        <w:ind w:left="720"/>
        <w:rPr>
          <w:b/>
          <w:i/>
          <w:sz w:val="28"/>
          <w:szCs w:val="28"/>
        </w:rPr>
      </w:pPr>
      <w:r>
        <w:t>- воспитывать умения слушать друг друга; повышать интерес к изучению английского языка.</w:t>
      </w:r>
    </w:p>
    <w:p w:rsidR="007929AA" w:rsidRDefault="007929AA" w:rsidP="007929AA">
      <w:pPr>
        <w:jc w:val="center"/>
        <w:rPr>
          <w:b/>
          <w:i/>
          <w:sz w:val="28"/>
          <w:szCs w:val="28"/>
        </w:rPr>
      </w:pPr>
    </w:p>
    <w:p w:rsidR="007929AA" w:rsidRDefault="007929AA" w:rsidP="007929AA">
      <w:pPr>
        <w:jc w:val="center"/>
        <w:rPr>
          <w:sz w:val="28"/>
          <w:szCs w:val="28"/>
        </w:rPr>
      </w:pPr>
      <w:r>
        <w:rPr>
          <w:b/>
          <w:i/>
        </w:rPr>
        <w:t>Планируемый результат</w:t>
      </w:r>
    </w:p>
    <w:p w:rsidR="007929AA" w:rsidRDefault="007929AA" w:rsidP="007929AA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29"/>
        <w:gridCol w:w="8231"/>
      </w:tblGrid>
      <w:tr w:rsidR="007929AA" w:rsidTr="00357EA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</w:pPr>
            <w:r>
              <w:t>Предметные умения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</w:pPr>
            <w:r>
              <w:t>Универсальные учебные умения</w:t>
            </w:r>
          </w:p>
        </w:tc>
      </w:tr>
      <w:tr w:rsidR="007929AA" w:rsidTr="00357EA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both"/>
            </w:pPr>
            <w:r>
              <w:t xml:space="preserve">1. Вести диалог на тему, используя речевые образцы; воспроизводить наизусть небольшую английскую песню; </w:t>
            </w:r>
          </w:p>
          <w:p w:rsidR="007929AA" w:rsidRDefault="007929AA" w:rsidP="00357EA7">
            <w:pPr>
              <w:jc w:val="both"/>
            </w:pPr>
            <w:r>
              <w:t xml:space="preserve">2. Использовать в речи вежливые фразы и выражения; </w:t>
            </w:r>
          </w:p>
          <w:p w:rsidR="007929AA" w:rsidRDefault="007929AA" w:rsidP="00357EA7">
            <w:pPr>
              <w:jc w:val="both"/>
              <w:rPr>
                <w:i/>
              </w:rPr>
            </w:pPr>
            <w:r>
              <w:t xml:space="preserve">3.Умение употреблять глагол </w:t>
            </w:r>
            <w:proofErr w:type="spellStart"/>
            <w:r>
              <w:t>like</w:t>
            </w:r>
            <w:proofErr w:type="spellEnd"/>
            <w:r>
              <w:t xml:space="preserve"> в утвердительной, вопросительной и отрицательной формах в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; 4.Развитие навыков аудирования и произносительных навыков;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both"/>
              <w:rPr>
                <w:i/>
              </w:rPr>
            </w:pPr>
            <w:proofErr w:type="gramStart"/>
            <w:r w:rsidRPr="00750EF0">
              <w:rPr>
                <w:b/>
                <w:i/>
              </w:rPr>
              <w:t>Личностные</w:t>
            </w:r>
            <w:proofErr w:type="gramEnd"/>
            <w:r w:rsidRPr="00750EF0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rPr>
                <w:shd w:val="clear" w:color="auto" w:fill="FFFFFF"/>
              </w:rPr>
              <w:t>развивать учебно-познавательный интерес к новому учебному материалу.</w:t>
            </w:r>
          </w:p>
          <w:p w:rsidR="007929AA" w:rsidRDefault="007929AA" w:rsidP="00357EA7">
            <w:pPr>
              <w:jc w:val="both"/>
              <w:rPr>
                <w:i/>
              </w:rPr>
            </w:pPr>
            <w:r w:rsidRPr="00750EF0">
              <w:rPr>
                <w:b/>
                <w:i/>
              </w:rPr>
              <w:t>Регулятивные: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учитывать выделенные учителем ориентиры действия в новом учебном материале.</w:t>
            </w:r>
          </w:p>
          <w:p w:rsidR="007929AA" w:rsidRDefault="007929AA" w:rsidP="00357EA7">
            <w:pPr>
              <w:jc w:val="both"/>
              <w:rPr>
                <w:i/>
              </w:rPr>
            </w:pPr>
            <w:r w:rsidRPr="00750EF0">
              <w:rPr>
                <w:b/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>
              <w:rPr>
                <w:shd w:val="clear" w:color="auto" w:fill="FFFFFF"/>
              </w:rPr>
              <w:t>действовать по образцу; находить в тексте конкретные сведения, заданные в явном виде.</w:t>
            </w:r>
          </w:p>
          <w:p w:rsidR="007929AA" w:rsidRDefault="007929AA" w:rsidP="00357EA7">
            <w:pPr>
              <w:jc w:val="both"/>
            </w:pPr>
            <w:proofErr w:type="gramStart"/>
            <w:r w:rsidRPr="00750EF0">
              <w:rPr>
                <w:b/>
                <w:i/>
              </w:rPr>
              <w:t>Коммуникативные</w:t>
            </w:r>
            <w:proofErr w:type="gramEnd"/>
            <w:r w:rsidRPr="00750EF0">
              <w:rPr>
                <w:b/>
                <w:i/>
              </w:rPr>
              <w:t>: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участвовать в диалоге в соответствии с поставленной коммуникативной задачей</w:t>
            </w:r>
          </w:p>
        </w:tc>
      </w:tr>
    </w:tbl>
    <w:p w:rsidR="007929AA" w:rsidRDefault="007929AA" w:rsidP="007929AA">
      <w:pPr>
        <w:rPr>
          <w:bCs/>
          <w:sz w:val="28"/>
        </w:rPr>
      </w:pPr>
    </w:p>
    <w:p w:rsidR="007929AA" w:rsidRDefault="007929AA" w:rsidP="007929AA">
      <w:pPr>
        <w:rPr>
          <w:sz w:val="28"/>
          <w:szCs w:val="28"/>
        </w:rPr>
      </w:pPr>
    </w:p>
    <w:tbl>
      <w:tblPr>
        <w:tblW w:w="148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4820"/>
        <w:gridCol w:w="3543"/>
        <w:gridCol w:w="3412"/>
      </w:tblGrid>
      <w:tr w:rsidR="007929AA" w:rsidTr="00357EA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</w:rPr>
            </w:pPr>
            <w:r>
              <w:rPr>
                <w:b/>
              </w:rPr>
              <w:t>Этапы работы</w:t>
            </w:r>
          </w:p>
        </w:tc>
        <w:tc>
          <w:tcPr>
            <w:tcW w:w="1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</w:pPr>
            <w:r>
              <w:rPr>
                <w:b/>
              </w:rPr>
              <w:t>Содержание этапа</w:t>
            </w:r>
          </w:p>
        </w:tc>
      </w:tr>
      <w:tr w:rsidR="007929AA" w:rsidTr="00357EA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</w:pPr>
            <w:r>
              <w:rPr>
                <w:b/>
              </w:rPr>
              <w:t>УУД</w:t>
            </w:r>
          </w:p>
        </w:tc>
      </w:tr>
      <w:tr w:rsidR="007929AA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Организационно-мотивационный этап учебного </w:t>
            </w:r>
            <w:r>
              <w:rPr>
                <w:b/>
                <w:bCs/>
              </w:rPr>
              <w:lastRenderedPageBreak/>
              <w:t>занятия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Pr="004F1982" w:rsidRDefault="007929AA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работе на уроке; обеспечение благоприятного микроклимата.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фронтальная.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готовы к продуктивной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 контроля: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комфортности</w:t>
            </w:r>
          </w:p>
          <w:p w:rsidR="007929AA" w:rsidRDefault="007929AA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AA" w:rsidRPr="007929AA" w:rsidRDefault="007929AA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Pr="0079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792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AA" w:rsidRPr="007929AA" w:rsidRDefault="007929AA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79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7929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792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AA" w:rsidRDefault="007929AA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I'm glad to see you too.</w:t>
            </w:r>
          </w:p>
          <w:p w:rsidR="007929AA" w:rsidRDefault="007929AA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 down, please.</w:t>
            </w:r>
          </w:p>
          <w:p w:rsidR="007929AA" w:rsidRDefault="007929AA" w:rsidP="00357EA7">
            <w:pPr>
              <w:pStyle w:val="NoSpacing"/>
              <w:spacing w:line="100" w:lineRule="atLeast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Children, we've got a guest today. This 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Wolfie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Say “Hello”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Wolfie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(Hello,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Wolfie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!)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pStyle w:val="WW-"/>
              <w:spacing w:after="0" w:line="100" w:lineRule="atLeast"/>
              <w:jc w:val="both"/>
              <w:rPr>
                <w:rFonts w:cs="Times New Roman"/>
                <w:spacing w:val="-2"/>
              </w:rPr>
            </w:pPr>
            <w:r>
              <w:rPr>
                <w:rFonts w:cs="Times New Roman"/>
                <w:b/>
              </w:rPr>
              <w:lastRenderedPageBreak/>
              <w:t xml:space="preserve">Цель: </w:t>
            </w:r>
            <w:r>
              <w:rPr>
                <w:rFonts w:cs="Times New Roman"/>
                <w:spacing w:val="-2"/>
              </w:rPr>
              <w:t xml:space="preserve">включиться в иноязычное общение, отреагировав на реплику учителя согласно </w:t>
            </w:r>
            <w:proofErr w:type="gramStart"/>
            <w:r>
              <w:rPr>
                <w:rFonts w:cs="Times New Roman"/>
                <w:spacing w:val="-2"/>
              </w:rPr>
              <w:lastRenderedPageBreak/>
              <w:t>коммуникативной</w:t>
            </w:r>
            <w:proofErr w:type="gramEnd"/>
          </w:p>
          <w:p w:rsidR="007929AA" w:rsidRDefault="007929AA" w:rsidP="00357EA7">
            <w:pPr>
              <w:pStyle w:val="WW-"/>
              <w:spacing w:after="0" w:line="100" w:lineRule="atLeast"/>
              <w:jc w:val="both"/>
            </w:pPr>
            <w:r>
              <w:rPr>
                <w:rFonts w:cs="Times New Roman"/>
                <w:spacing w:val="-2"/>
              </w:rPr>
              <w:t xml:space="preserve">задаче. </w:t>
            </w:r>
          </w:p>
          <w:p w:rsidR="007929AA" w:rsidRDefault="007929AA" w:rsidP="00357EA7">
            <w:pPr>
              <w:spacing w:line="100" w:lineRule="atLeast"/>
            </w:pPr>
          </w:p>
          <w:p w:rsidR="007929AA" w:rsidRDefault="007929AA" w:rsidP="00357EA7">
            <w:pPr>
              <w:spacing w:line="100" w:lineRule="atLeast"/>
            </w:pPr>
          </w:p>
          <w:p w:rsidR="007929AA" w:rsidRDefault="007929AA" w:rsidP="00357EA7">
            <w:pPr>
              <w:spacing w:line="100" w:lineRule="atLeast"/>
            </w:pPr>
          </w:p>
          <w:p w:rsidR="007929AA" w:rsidRDefault="007929AA" w:rsidP="00357EA7">
            <w:pPr>
              <w:spacing w:line="100" w:lineRule="atLeast"/>
            </w:pPr>
          </w:p>
          <w:p w:rsidR="007929AA" w:rsidRDefault="007929AA" w:rsidP="00357EA7">
            <w:pPr>
              <w:spacing w:line="100" w:lineRule="atLeast"/>
            </w:pPr>
          </w:p>
          <w:p w:rsidR="007929AA" w:rsidRPr="004F1982" w:rsidRDefault="007929AA" w:rsidP="00357EA7">
            <w:pPr>
              <w:spacing w:line="100" w:lineRule="atLeast"/>
            </w:pPr>
            <w:r>
              <w:t>Учащиеся отвечают на приветствие учителя.</w:t>
            </w:r>
          </w:p>
          <w:p w:rsidR="007929AA" w:rsidRDefault="007929A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>Good morning, good morning,</w:t>
            </w:r>
          </w:p>
          <w:p w:rsidR="007929AA" w:rsidRDefault="007929A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>Good morning to you.</w:t>
            </w:r>
          </w:p>
          <w:p w:rsidR="007929AA" w:rsidRDefault="007929A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>Good morning, good morning,</w:t>
            </w:r>
          </w:p>
          <w:p w:rsidR="007929AA" w:rsidRPr="00750EF0" w:rsidRDefault="007929A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>We are glad to see you.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both"/>
            </w:pPr>
            <w:r>
              <w:rPr>
                <w:b/>
                <w:bCs/>
              </w:rPr>
              <w:lastRenderedPageBreak/>
              <w:t xml:space="preserve">Личностные: </w:t>
            </w:r>
            <w:r>
              <w:t xml:space="preserve">принятие своей роли ученика, соблюдение определенных правил </w:t>
            </w:r>
            <w:r>
              <w:lastRenderedPageBreak/>
              <w:t>поведения</w:t>
            </w:r>
            <w:r>
              <w:br/>
            </w:r>
            <w:r>
              <w:rPr>
                <w:b/>
                <w:bCs/>
              </w:rPr>
              <w:t>Регулятивные</w:t>
            </w:r>
            <w:r>
              <w:t xml:space="preserve">: формируем волевую </w:t>
            </w:r>
            <w:proofErr w:type="spellStart"/>
            <w:r>
              <w:t>саморегуляцию</w:t>
            </w:r>
            <w:proofErr w:type="spellEnd"/>
            <w:r>
              <w:t>, умение настроить себя на работу, контролировать свою готовность к уроку</w:t>
            </w:r>
            <w:r>
              <w:br/>
            </w:r>
            <w:r>
              <w:rPr>
                <w:b/>
                <w:bCs/>
              </w:rPr>
              <w:t>Коммуникативные:</w:t>
            </w:r>
            <w:r>
              <w:t xml:space="preserve"> умение вступать в мини-диалог</w:t>
            </w:r>
          </w:p>
        </w:tc>
      </w:tr>
      <w:tr w:rsidR="007929AA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Постановка цели и задач урока.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spacing w:line="270" w:lineRule="atLeast"/>
              <w:rPr>
                <w:b/>
                <w:bCs/>
              </w:rPr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  <w:spacing w:val="-2"/>
              </w:rPr>
              <w:t xml:space="preserve"> сформулировать тему, цель, задачи урока</w:t>
            </w:r>
          </w:p>
          <w:p w:rsidR="007929AA" w:rsidRDefault="007929AA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формируется проблемный вопрос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</w:t>
            </w:r>
          </w:p>
          <w:p w:rsidR="007929AA" w:rsidRDefault="007929AA" w:rsidP="00357EA7">
            <w:pPr>
              <w:spacing w:line="100" w:lineRule="atLeast"/>
            </w:pPr>
          </w:p>
          <w:p w:rsidR="007929AA" w:rsidRPr="004F1982" w:rsidRDefault="007929AA" w:rsidP="00357EA7">
            <w:pPr>
              <w:spacing w:line="100" w:lineRule="atLeast"/>
            </w:pPr>
            <w:r>
              <w:t>Учитель понятно объясняет тему, цели и задачи урока (тем самым, сразу завлекая детей в работу)</w:t>
            </w:r>
          </w:p>
          <w:p w:rsidR="007929AA" w:rsidRDefault="007929AA" w:rsidP="00357EA7">
            <w:pPr>
              <w:spacing w:line="100" w:lineRule="atLeast"/>
            </w:pPr>
          </w:p>
          <w:p w:rsidR="007929AA" w:rsidRDefault="007929A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 xml:space="preserve">Dear children, today </w:t>
            </w:r>
            <w:proofErr w:type="gramStart"/>
            <w:r>
              <w:rPr>
                <w:lang w:val="en-US"/>
              </w:rPr>
              <w:t xml:space="preserve">we’ 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proofErr w:type="gramEnd"/>
            <w:r>
              <w:rPr>
                <w:lang w:val="en-US"/>
              </w:rPr>
              <w:t xml:space="preserve"> begin new module: №3. Please, look at the blackboard and say what we are going to speak about? </w:t>
            </w:r>
            <w:r w:rsidRPr="004F1982">
              <w:rPr>
                <w:lang w:val="en-US"/>
              </w:rPr>
              <w:t>You can see different pictures on it.</w:t>
            </w:r>
          </w:p>
          <w:p w:rsidR="007929AA" w:rsidRDefault="007929A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>Our topic of today s lesson is «He loves jelly»</w:t>
            </w:r>
          </w:p>
          <w:p w:rsidR="007929AA" w:rsidRPr="004F1982" w:rsidRDefault="007929A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 xml:space="preserve">Today we'll going to talk about your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food. Then you will listen and read what Lulu and her friends like.</w:t>
            </w:r>
          </w:p>
          <w:p w:rsidR="007929AA" w:rsidRDefault="007929AA" w:rsidP="00357EA7">
            <w:pPr>
              <w:spacing w:line="240" w:lineRule="atLeast"/>
              <w:rPr>
                <w:rFonts w:eastAsia="Calibri"/>
                <w:b/>
                <w:spacing w:val="-2"/>
              </w:rPr>
            </w:pPr>
            <w:r>
              <w:lastRenderedPageBreak/>
              <w:t xml:space="preserve">Сегодня вы также познакомитесь с английским временем </w:t>
            </w:r>
            <w:r>
              <w:rPr>
                <w:lang w:val="en-US"/>
              </w:rPr>
              <w:t>Present</w:t>
            </w:r>
            <w:r>
              <w:t xml:space="preserve"> </w:t>
            </w:r>
            <w:r>
              <w:rPr>
                <w:lang w:val="en-US"/>
              </w:rPr>
              <w:t>Simple</w:t>
            </w:r>
            <w:r>
              <w:t>, которое поможет вам рассказывать о том, что любите кушать вы и другие люди.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spacing w:after="200" w:line="276" w:lineRule="auto"/>
            </w:pPr>
            <w:r>
              <w:rPr>
                <w:rFonts w:eastAsia="Calibri"/>
                <w:b/>
                <w:spacing w:val="-2"/>
              </w:rPr>
              <w:lastRenderedPageBreak/>
              <w:t>Цель</w:t>
            </w:r>
            <w:r>
              <w:rPr>
                <w:rFonts w:eastAsia="Calibri"/>
                <w:spacing w:val="-2"/>
              </w:rPr>
              <w:t>: сформулировать тему, цель, задачи урока</w:t>
            </w:r>
          </w:p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>
            <w:pPr>
              <w:rPr>
                <w:b/>
                <w:bCs/>
              </w:rPr>
            </w:pPr>
            <w:r>
              <w:t>Учащиеся слушают учителя, отвечают на наводящие вопросы, формулируют тему занятия, цель и задачи урока.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spacing w:line="27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Личностные: </w:t>
            </w:r>
            <w:r>
              <w:t xml:space="preserve">формирование мотивации, </w:t>
            </w:r>
            <w:proofErr w:type="spellStart"/>
            <w:r>
              <w:t>смыслообразование</w:t>
            </w:r>
            <w:proofErr w:type="spellEnd"/>
            <w:r>
              <w:br/>
            </w:r>
            <w:r>
              <w:rPr>
                <w:b/>
                <w:bCs/>
              </w:rPr>
              <w:t>Познавательные:</w:t>
            </w:r>
            <w:r>
              <w:t xml:space="preserve"> умение структурировать свои знания по определенной теме, определение познавательной цели, определение логической цепи рассуждений</w:t>
            </w:r>
          </w:p>
          <w:p w:rsidR="007929AA" w:rsidRDefault="007929AA" w:rsidP="00357EA7">
            <w:pPr>
              <w:jc w:val="both"/>
            </w:pPr>
            <w:proofErr w:type="gramStart"/>
            <w:r>
              <w:rPr>
                <w:b/>
                <w:bCs/>
              </w:rPr>
              <w:t>Регулятивные:</w:t>
            </w:r>
            <w:r>
              <w:t xml:space="preserve"> постановка учебной задачи на основе соотнесения известного с неизвестным, планирование</w:t>
            </w:r>
            <w:proofErr w:type="gramEnd"/>
          </w:p>
        </w:tc>
      </w:tr>
      <w:tr w:rsidR="007929AA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Актуализация знаний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spacing w:line="270" w:lineRule="atLeast"/>
              <w:rPr>
                <w:b/>
                <w:bCs/>
              </w:rPr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t>актуализация знания учеников, необходимые для открытия нового знания и создание проблемной ситуации</w:t>
            </w:r>
          </w:p>
          <w:p w:rsidR="007929AA" w:rsidRDefault="007929AA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языковые, наглядные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формируется проблемный вопрос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</w:t>
            </w:r>
          </w:p>
          <w:p w:rsidR="007929AA" w:rsidRDefault="007929AA" w:rsidP="00357EA7">
            <w:pPr>
              <w:spacing w:line="100" w:lineRule="atLeast"/>
            </w:pPr>
          </w:p>
          <w:p w:rsidR="007929AA" w:rsidRDefault="007929A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>-Let's sing the song we learned at the last lesson.</w:t>
            </w:r>
          </w:p>
          <w:p w:rsidR="007929AA" w:rsidRDefault="007929AA" w:rsidP="00357EA7">
            <w:pPr>
              <w:spacing w:line="100" w:lineRule="atLeast"/>
              <w:rPr>
                <w:lang w:val="en-US"/>
              </w:rPr>
            </w:pPr>
          </w:p>
          <w:p w:rsidR="007929AA" w:rsidRDefault="007929A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>-On your desks you've got crosswords. Find 10 words connected with food and circle them.</w:t>
            </w:r>
          </w:p>
          <w:p w:rsidR="007929AA" w:rsidRDefault="007929A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 xml:space="preserve">- Put your pens aside. Which words have you found? </w:t>
            </w:r>
            <w:proofErr w:type="spellStart"/>
            <w:proofErr w:type="gramStart"/>
            <w:r>
              <w:rPr>
                <w:lang w:val="en-US"/>
              </w:rPr>
              <w:t>Nastya</w:t>
            </w:r>
            <w:proofErr w:type="spellEnd"/>
            <w:r>
              <w:rPr>
                <w:lang w:val="en-US"/>
              </w:rPr>
              <w:t>,</w:t>
            </w:r>
            <w:proofErr w:type="gramEnd"/>
            <w:r>
              <w:rPr>
                <w:lang w:val="en-US"/>
              </w:rPr>
              <w:t xml:space="preserve"> read a word, please.</w:t>
            </w:r>
          </w:p>
          <w:p w:rsidR="007929AA" w:rsidRDefault="007929A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 xml:space="preserve">- You've got “funny faces” on your desks. Show your marks.  If you've found less than 5 words, show me your blue card. You should learn the words. </w:t>
            </w:r>
          </w:p>
          <w:p w:rsidR="007929AA" w:rsidRDefault="007929A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 xml:space="preserve">If you've found 6-8 words, show me your yellow cards. It's OK. </w:t>
            </w:r>
          </w:p>
          <w:p w:rsidR="007929AA" w:rsidRDefault="007929A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>If you've found 9-10 words put up your red cards. Your mark is excellent!</w:t>
            </w:r>
          </w:p>
          <w:p w:rsidR="007929AA" w:rsidRDefault="007929A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7929AA" w:rsidRDefault="007929AA" w:rsidP="00357EA7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 xml:space="preserve">- My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food is chocolate. What about you, </w:t>
            </w:r>
            <w:proofErr w:type="spellStart"/>
            <w:r>
              <w:rPr>
                <w:lang w:val="en-US"/>
              </w:rPr>
              <w:t>Wolfie</w:t>
            </w:r>
            <w:proofErr w:type="spellEnd"/>
            <w:r>
              <w:rPr>
                <w:lang w:val="en-US"/>
              </w:rPr>
              <w:t xml:space="preserve">? </w:t>
            </w:r>
            <w:r>
              <w:rPr>
                <w:i/>
                <w:iCs/>
                <w:lang w:val="en-US"/>
              </w:rPr>
              <w:t xml:space="preserve">(My </w:t>
            </w:r>
            <w:proofErr w:type="spellStart"/>
            <w:r>
              <w:rPr>
                <w:i/>
                <w:iCs/>
                <w:lang w:val="en-US"/>
              </w:rPr>
              <w:t>favourite</w:t>
            </w:r>
            <w:proofErr w:type="spellEnd"/>
            <w:r>
              <w:rPr>
                <w:i/>
                <w:iCs/>
                <w:lang w:val="en-US"/>
              </w:rPr>
              <w:t xml:space="preserve"> food is meat. What about you?)</w:t>
            </w:r>
            <w:r>
              <w:rPr>
                <w:lang w:val="en-US"/>
              </w:rPr>
              <w:t xml:space="preserve">  Work in chain.</w:t>
            </w:r>
          </w:p>
          <w:p w:rsidR="007929AA" w:rsidRDefault="007929AA" w:rsidP="00357EA7">
            <w:pPr>
              <w:spacing w:line="100" w:lineRule="atLeast"/>
              <w:rPr>
                <w:b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Wolfie</w:t>
            </w:r>
            <w:proofErr w:type="spellEnd"/>
            <w:r>
              <w:rPr>
                <w:lang w:val="en-US"/>
              </w:rPr>
              <w:t xml:space="preserve"> wants to ask you some questions. </w:t>
            </w:r>
            <w:r>
              <w:rPr>
                <w:lang w:val="en-US"/>
              </w:rPr>
              <w:lastRenderedPageBreak/>
              <w:t>Answer, please. (</w:t>
            </w:r>
            <w:r>
              <w:rPr>
                <w:i/>
                <w:iCs/>
                <w:lang w:val="en-US"/>
              </w:rPr>
              <w:t>Do you like..?- Yes, I do</w:t>
            </w:r>
            <w:proofErr w:type="gramStart"/>
            <w:r>
              <w:rPr>
                <w:i/>
                <w:iCs/>
                <w:lang w:val="en-US"/>
              </w:rPr>
              <w:t>./</w:t>
            </w:r>
            <w:proofErr w:type="gramEnd"/>
            <w:r>
              <w:rPr>
                <w:i/>
                <w:iCs/>
                <w:lang w:val="en-US"/>
              </w:rPr>
              <w:t xml:space="preserve"> No, I don't.)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spacing w:line="100" w:lineRule="atLeast"/>
              <w:jc w:val="both"/>
            </w:pPr>
            <w:r>
              <w:rPr>
                <w:b/>
              </w:rPr>
              <w:lastRenderedPageBreak/>
              <w:t xml:space="preserve">Цель: </w:t>
            </w:r>
            <w:r w:rsidRPr="00750EF0">
              <w:t>узнать новые слова</w:t>
            </w:r>
            <w:r>
              <w:rPr>
                <w:b/>
              </w:rPr>
              <w:t xml:space="preserve"> </w:t>
            </w: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  <w:r>
              <w:t>Учащиеся поют.</w:t>
            </w: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  <w:r>
              <w:t>Учащиеся находят слова по теме и выделяют их.</w:t>
            </w: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  <w:r>
              <w:t>Затем фронтально проверяем.</w:t>
            </w: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  <w:r>
              <w:t>С помощью цветных карточек ребята «сигнализируют» как они справились с заданием.</w:t>
            </w: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  <w:r>
              <w:t>Дети по цепочке беседуют</w:t>
            </w: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</w:p>
          <w:p w:rsidR="007929AA" w:rsidRDefault="007929AA" w:rsidP="00357EA7">
            <w:pPr>
              <w:spacing w:line="100" w:lineRule="atLeast"/>
              <w:jc w:val="both"/>
            </w:pPr>
            <w:r>
              <w:t xml:space="preserve">Дети отвечают на вопросы </w:t>
            </w:r>
            <w:r>
              <w:lastRenderedPageBreak/>
              <w:t>волка.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snapToGrid w:val="0"/>
            </w:pPr>
            <w:r w:rsidRPr="00BA2A03">
              <w:rPr>
                <w:b/>
                <w:bCs/>
              </w:rPr>
              <w:lastRenderedPageBreak/>
              <w:t>Познавательные: </w:t>
            </w:r>
            <w:r>
              <w:br/>
              <w:t>ф</w:t>
            </w:r>
            <w:r w:rsidRPr="00BA2A03">
              <w:t>ормирование умения </w:t>
            </w:r>
            <w:r>
              <w:t xml:space="preserve"> соотносить теорию с практикой </w:t>
            </w:r>
            <w:r w:rsidRPr="00BA2A03">
              <w:br/>
            </w:r>
            <w:r w:rsidRPr="00BA2A03">
              <w:rPr>
                <w:b/>
                <w:bCs/>
              </w:rPr>
              <w:t>Коммуникативные:</w:t>
            </w:r>
            <w:r>
              <w:br/>
              <w:t>ф</w:t>
            </w:r>
            <w:r w:rsidRPr="00BA2A03">
              <w:t>ормирование умения верно задавать вопросы и отвечать на них.</w:t>
            </w:r>
          </w:p>
        </w:tc>
      </w:tr>
      <w:tr w:rsidR="007929AA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Первичное усвоение новых знаний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Цель:</w:t>
            </w:r>
            <w:r>
              <w:t xml:space="preserve"> введение нового лексического материала</w:t>
            </w:r>
          </w:p>
          <w:p w:rsidR="007929AA" w:rsidRDefault="007929AA" w:rsidP="00357EA7">
            <w:pPr>
              <w:spacing w:line="276" w:lineRule="auto"/>
            </w:pPr>
            <w:r>
              <w:rPr>
                <w:b/>
                <w:bCs/>
              </w:rPr>
              <w:t>Форма:</w:t>
            </w:r>
            <w:r>
              <w:t xml:space="preserve"> групповая, фронтальная.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языковые, наглядные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выполнение заданий по намеченному плану, проверка своих предположений, ответ на поставленный вопрос.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письменный, взаимоконтроль, устный.</w:t>
            </w:r>
          </w:p>
          <w:p w:rsidR="007929AA" w:rsidRDefault="007929AA" w:rsidP="00357EA7">
            <w:pPr>
              <w:spacing w:line="240" w:lineRule="atLeast"/>
            </w:pPr>
          </w:p>
          <w:p w:rsidR="007929AA" w:rsidRPr="004F1982" w:rsidRDefault="007929AA" w:rsidP="00357EA7">
            <w:pPr>
              <w:spacing w:line="240" w:lineRule="atLeast"/>
            </w:pPr>
            <w:r>
              <w:t xml:space="preserve">Чтобы рассказать о том, что любите кушать вы или ваши родственники, друзья, вам необходимо познакомиться с английским временем </w:t>
            </w:r>
            <w:r>
              <w:rPr>
                <w:lang w:val="en-US"/>
              </w:rPr>
              <w:t>Present</w:t>
            </w:r>
            <w:r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 (Настоящим простым).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- I like chocolate. And you?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- Kirill, do you like chocolate? </w:t>
            </w:r>
            <w:r>
              <w:rPr>
                <w:i/>
                <w:iCs/>
                <w:lang w:val="en-US"/>
              </w:rPr>
              <w:t>(Yes, I do.)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He likes chocolate.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Polina</w:t>
            </w:r>
            <w:proofErr w:type="spellEnd"/>
            <w:r>
              <w:rPr>
                <w:lang w:val="en-US"/>
              </w:rPr>
              <w:t xml:space="preserve">, do you like chocolate?  </w:t>
            </w:r>
            <w:r>
              <w:rPr>
                <w:i/>
                <w:iCs/>
                <w:lang w:val="en-US"/>
              </w:rPr>
              <w:t>(Yes, I do.)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She likes chocolate.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Wolfie</w:t>
            </w:r>
            <w:proofErr w:type="spellEnd"/>
            <w:r>
              <w:rPr>
                <w:lang w:val="en-US"/>
              </w:rPr>
              <w:t xml:space="preserve">, do you like chocolate? </w:t>
            </w:r>
            <w:r>
              <w:rPr>
                <w:i/>
                <w:iCs/>
                <w:lang w:val="en-US"/>
              </w:rPr>
              <w:t>(</w:t>
            </w:r>
            <w:proofErr w:type="spellStart"/>
            <w:r>
              <w:rPr>
                <w:i/>
                <w:iCs/>
                <w:lang w:val="en-US"/>
              </w:rPr>
              <w:t>Yes</w:t>
            </w:r>
            <w:proofErr w:type="gramStart"/>
            <w:r>
              <w:rPr>
                <w:i/>
                <w:iCs/>
                <w:lang w:val="en-US"/>
              </w:rPr>
              <w:t>,I</w:t>
            </w:r>
            <w:proofErr w:type="spellEnd"/>
            <w:proofErr w:type="gramEnd"/>
            <w:r>
              <w:rPr>
                <w:i/>
                <w:iCs/>
                <w:lang w:val="en-US"/>
              </w:rPr>
              <w:t xml:space="preserve"> do.)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It likes chocolate.</w:t>
            </w:r>
          </w:p>
          <w:p w:rsidR="007929AA" w:rsidRDefault="007929AA" w:rsidP="00357EA7">
            <w:pPr>
              <w:spacing w:line="240" w:lineRule="atLeast"/>
            </w:pPr>
            <w:r>
              <w:rPr>
                <w:lang w:val="en-US"/>
              </w:rPr>
              <w:t>-We like chocolate. You like chocolate. They</w:t>
            </w:r>
            <w:r>
              <w:t xml:space="preserve"> </w:t>
            </w:r>
            <w:r>
              <w:rPr>
                <w:lang w:val="en-US"/>
              </w:rPr>
              <w:t>like</w:t>
            </w:r>
            <w:r>
              <w:t xml:space="preserve"> </w:t>
            </w:r>
            <w:r>
              <w:rPr>
                <w:lang w:val="en-US"/>
              </w:rPr>
              <w:t>chocolate</w:t>
            </w:r>
            <w:r>
              <w:t>.</w:t>
            </w:r>
          </w:p>
          <w:p w:rsidR="007929AA" w:rsidRDefault="007929AA" w:rsidP="00357EA7">
            <w:pPr>
              <w:spacing w:line="240" w:lineRule="atLeast"/>
            </w:pPr>
            <w:r>
              <w:t>(учитель обращает особое внимание детей на окончание -</w:t>
            </w:r>
            <w:r>
              <w:rPr>
                <w:lang w:val="en-US"/>
              </w:rPr>
              <w:t>s</w:t>
            </w:r>
            <w:r>
              <w:t xml:space="preserve"> в третьем лице единственного числа)</w:t>
            </w:r>
          </w:p>
          <w:p w:rsidR="007929AA" w:rsidRDefault="007929AA" w:rsidP="00357EA7">
            <w:pPr>
              <w:spacing w:line="240" w:lineRule="atLeast"/>
            </w:pP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-Repeat after me.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</w:p>
          <w:p w:rsidR="007929AA" w:rsidRDefault="007929AA" w:rsidP="00357EA7">
            <w:pPr>
              <w:spacing w:line="240" w:lineRule="atLeast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-Tell your partner what you like. Listen to him/her. Then tell us about yourself and about your partner.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i/>
                <w:iCs/>
                <w:lang w:val="en-US"/>
              </w:rPr>
              <w:t xml:space="preserve">(I like chocolate, and you? - I like rabbits. - I like chocolate, and </w:t>
            </w:r>
            <w:proofErr w:type="spellStart"/>
            <w:r>
              <w:rPr>
                <w:i/>
                <w:iCs/>
                <w:lang w:val="en-US"/>
              </w:rPr>
              <w:t>Wolfie</w:t>
            </w:r>
            <w:proofErr w:type="spellEnd"/>
            <w:r>
              <w:rPr>
                <w:i/>
                <w:iCs/>
                <w:lang w:val="en-US"/>
              </w:rPr>
              <w:t xml:space="preserve"> likes rabbits.)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Now open your textbooks on page 166. There are Grammar Comments here. Find Module 3. Look through it and answer the question: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образуются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отрицательные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  <w:lang w:val="en-US"/>
              </w:rPr>
              <w:t xml:space="preserve"> Present Simple?</w:t>
            </w:r>
          </w:p>
          <w:p w:rsidR="007929AA" w:rsidRDefault="007929AA" w:rsidP="00357EA7">
            <w:pPr>
              <w:spacing w:line="240" w:lineRule="atLeast"/>
            </w:pPr>
            <w:r>
              <w:rPr>
                <w:lang w:val="en-US"/>
              </w:rPr>
              <w:t>Repeat</w:t>
            </w:r>
            <w:r>
              <w:t xml:space="preserve"> </w:t>
            </w:r>
            <w:r>
              <w:rPr>
                <w:lang w:val="en-US"/>
              </w:rPr>
              <w:t>after</w:t>
            </w:r>
            <w:r>
              <w:t xml:space="preserve"> </w:t>
            </w:r>
            <w:r>
              <w:rPr>
                <w:lang w:val="en-US"/>
              </w:rPr>
              <w:t>me</w:t>
            </w:r>
            <w:r>
              <w:t>.</w:t>
            </w:r>
          </w:p>
          <w:p w:rsidR="007929AA" w:rsidRDefault="007929AA" w:rsidP="00357EA7">
            <w:pPr>
              <w:spacing w:line="240" w:lineRule="atLeast"/>
            </w:pPr>
          </w:p>
          <w:p w:rsidR="007929AA" w:rsidRDefault="007929AA" w:rsidP="00357EA7">
            <w:pPr>
              <w:spacing w:line="240" w:lineRule="atLeast"/>
            </w:pPr>
            <w:r>
              <w:t xml:space="preserve">Предположите, как правильно задать вопрос в </w:t>
            </w:r>
            <w:r>
              <w:rPr>
                <w:lang w:val="en-US"/>
              </w:rPr>
              <w:t>Present</w:t>
            </w:r>
            <w:r>
              <w:t xml:space="preserve"> </w:t>
            </w:r>
            <w:r>
              <w:rPr>
                <w:lang w:val="en-US"/>
              </w:rPr>
              <w:t>Simple</w:t>
            </w:r>
            <w:r>
              <w:t>. Нужен ли нам помощник? Какое место он занимает в предложении?</w:t>
            </w:r>
          </w:p>
          <w:p w:rsidR="007929AA" w:rsidRDefault="007929AA" w:rsidP="00357EA7">
            <w:pPr>
              <w:spacing w:line="240" w:lineRule="atLeast"/>
            </w:pPr>
          </w:p>
          <w:p w:rsidR="007929AA" w:rsidRDefault="007929AA" w:rsidP="00357EA7">
            <w:pPr>
              <w:spacing w:line="240" w:lineRule="atLeast"/>
              <w:rPr>
                <w:rFonts w:eastAsia="Calibri"/>
                <w:b/>
              </w:rPr>
            </w:pPr>
            <w:r>
              <w:rPr>
                <w:lang w:val="en-US"/>
              </w:rPr>
              <w:t>Repeat after me.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spacing w:after="200" w:line="276" w:lineRule="auto"/>
            </w:pPr>
            <w:r>
              <w:rPr>
                <w:rFonts w:eastAsia="Calibri"/>
                <w:b/>
              </w:rPr>
              <w:lastRenderedPageBreak/>
              <w:t>Цель</w:t>
            </w:r>
            <w:r>
              <w:rPr>
                <w:rFonts w:eastAsia="Calibri"/>
              </w:rPr>
              <w:t>: узнать новые слова</w:t>
            </w:r>
          </w:p>
          <w:p w:rsidR="007929AA" w:rsidRDefault="007929AA" w:rsidP="00357EA7"/>
          <w:p w:rsidR="007929AA" w:rsidRDefault="007929AA" w:rsidP="00357EA7">
            <w:r>
              <w:t>Дети смотрят презентацию, слушают объяснения учителя, отвечают на вопросы.</w:t>
            </w:r>
          </w:p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>
            <w:r>
              <w:t>Ученики хором повторяют фразы за учителем.</w:t>
            </w:r>
          </w:p>
          <w:p w:rsidR="007929AA" w:rsidRDefault="007929AA" w:rsidP="00357EA7"/>
          <w:p w:rsidR="007929AA" w:rsidRDefault="007929AA" w:rsidP="00357EA7">
            <w:r>
              <w:t>Ребята рассказывают друг другу о том, что любят есть. Затем говорят классу о себе и о своем соседе.</w:t>
            </w:r>
          </w:p>
          <w:p w:rsidR="007929AA" w:rsidRDefault="007929AA" w:rsidP="00357EA7"/>
          <w:p w:rsidR="007929AA" w:rsidRDefault="007929AA" w:rsidP="00357EA7"/>
          <w:p w:rsidR="007929AA" w:rsidRDefault="007929AA" w:rsidP="00357EA7">
            <w:r>
              <w:t>Ребята просматривают грамматический справочник, находят ответ на вопрос учителя.</w:t>
            </w:r>
          </w:p>
          <w:p w:rsidR="007929AA" w:rsidRDefault="007929AA" w:rsidP="00357EA7">
            <w:r>
              <w:t>Ученики хором повторяют фразы за учителем.</w:t>
            </w:r>
          </w:p>
          <w:p w:rsidR="007929AA" w:rsidRDefault="007929AA" w:rsidP="00357EA7">
            <w:r>
              <w:t>Учащиеся отвечают на вопросы учителя.</w:t>
            </w:r>
          </w:p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>
            <w:pPr>
              <w:rPr>
                <w:b/>
              </w:rPr>
            </w:pPr>
            <w:r>
              <w:t>Ученики хором повторяют фразы за учителем.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spacing w:line="270" w:lineRule="atLeast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Познавательные</w:t>
            </w:r>
            <w:proofErr w:type="gramEnd"/>
            <w:r>
              <w:rPr>
                <w:b/>
              </w:rPr>
              <w:t xml:space="preserve">: </w:t>
            </w:r>
            <w:r>
              <w:t>структурирование знаний</w:t>
            </w:r>
          </w:p>
          <w:p w:rsidR="007929AA" w:rsidRPr="00750EF0" w:rsidRDefault="007929AA" w:rsidP="00357EA7">
            <w:pPr>
              <w:spacing w:line="270" w:lineRule="atLeast"/>
              <w:rPr>
                <w:b/>
              </w:rPr>
            </w:pPr>
            <w:r>
              <w:rPr>
                <w:b/>
              </w:rPr>
              <w:t>Коммуникативные:</w:t>
            </w:r>
            <w:r>
              <w:t xml:space="preserve"> планирование сотрудничества и способов взаимодействия</w:t>
            </w:r>
            <w:r>
              <w:br/>
            </w:r>
            <w:r>
              <w:rPr>
                <w:b/>
              </w:rPr>
              <w:t xml:space="preserve">Регулятивные: </w:t>
            </w:r>
            <w:r>
              <w:t>контроль, коррекция, оценка</w:t>
            </w:r>
            <w:r>
              <w:rPr>
                <w:b/>
              </w:rPr>
              <w:br/>
            </w:r>
          </w:p>
        </w:tc>
      </w:tr>
      <w:tr w:rsidR="007929AA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Динамическая пауза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r>
              <w:rPr>
                <w:b/>
              </w:rPr>
              <w:t xml:space="preserve">Цель: </w:t>
            </w:r>
            <w:r>
              <w:t>создание положительного настроя, пробуждение интереса и переключение внимание на другой вид деятельности.</w:t>
            </w:r>
          </w:p>
          <w:p w:rsidR="007929AA" w:rsidRDefault="007929AA" w:rsidP="00357EA7">
            <w:pPr>
              <w:spacing w:line="240" w:lineRule="atLeast"/>
            </w:pP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Let's have a break and do exercises. (</w:t>
            </w:r>
            <w:r>
              <w:t>Команды</w:t>
            </w:r>
            <w:r>
              <w:rPr>
                <w:lang w:val="en-US"/>
              </w:rPr>
              <w:t xml:space="preserve"> </w:t>
            </w:r>
            <w:r>
              <w:t>дает</w:t>
            </w:r>
            <w:r>
              <w:rPr>
                <w:lang w:val="en-US"/>
              </w:rPr>
              <w:t xml:space="preserve"> </w:t>
            </w:r>
            <w:r>
              <w:t>волк</w:t>
            </w:r>
            <w:r>
              <w:rPr>
                <w:lang w:val="en-US"/>
              </w:rPr>
              <w:t>)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Head and shoulders, knees and toes,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Knees and toes, knees and toes,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Head and shoulders, knees and toes,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Knees and toes, knees and toes,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Head and shoulders, knees and toes,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Eyes, ears, mouth and nose.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lastRenderedPageBreak/>
              <w:t>Boys, jump! Girls, swim!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Boys, fly! Girls, run!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Boys, climb! Girls, skip!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</w:p>
          <w:p w:rsidR="007929AA" w:rsidRPr="004F1982" w:rsidRDefault="007929AA" w:rsidP="00357EA7">
            <w:pPr>
              <w:spacing w:line="240" w:lineRule="atLeast"/>
              <w:rPr>
                <w:b/>
                <w:lang w:val="en-US"/>
              </w:rPr>
            </w:pPr>
            <w:r>
              <w:rPr>
                <w:lang w:val="en-US"/>
              </w:rPr>
              <w:t>Let's sing the song “Clap your hands”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Pr="00750EF0" w:rsidRDefault="007929AA" w:rsidP="00357EA7">
            <w:pPr>
              <w:shd w:val="clear" w:color="auto" w:fill="FFFFFF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</w:rPr>
              <w:lastRenderedPageBreak/>
              <w:t xml:space="preserve">Цель: 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с</w:t>
            </w:r>
            <w:r w:rsidRPr="00750EF0">
              <w:rPr>
                <w:rFonts w:eastAsia="Calibri"/>
                <w:color w:val="000000"/>
                <w:shd w:val="clear" w:color="auto" w:fill="FFFFFF"/>
                <w:lang w:eastAsia="en-US"/>
              </w:rPr>
              <w:t>нять усталость и напряжение,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внести </w:t>
            </w:r>
            <w:r w:rsidRPr="00750EF0">
              <w:rPr>
                <w:rFonts w:eastAsia="Calibri"/>
                <w:color w:val="000000"/>
                <w:shd w:val="clear" w:color="auto" w:fill="FFFFFF"/>
                <w:lang w:eastAsia="en-US"/>
              </w:rPr>
              <w:t>эмоциональный заряд.</w:t>
            </w:r>
          </w:p>
          <w:p w:rsidR="007929AA" w:rsidRDefault="007929AA" w:rsidP="00357EA7"/>
          <w:p w:rsidR="007929AA" w:rsidRDefault="007929AA" w:rsidP="00357EA7">
            <w:r>
              <w:t>Учащиеся выполняют команды «волка»</w:t>
            </w:r>
          </w:p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AA" w:rsidRPr="00750EF0" w:rsidRDefault="007929AA" w:rsidP="00357EA7">
            <w:r w:rsidRPr="00750EF0">
              <w:rPr>
                <w:b/>
              </w:rPr>
              <w:lastRenderedPageBreak/>
              <w:t>Личностные:</w:t>
            </w:r>
          </w:p>
          <w:p w:rsidR="007929AA" w:rsidRDefault="007929AA" w:rsidP="00357EA7">
            <w:r>
              <w:t>ценностное отношение к своему здоровью. Смена вида деятельности для снятия напряжения.</w:t>
            </w:r>
          </w:p>
        </w:tc>
      </w:tr>
      <w:tr w:rsidR="007929AA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Первичное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закрепление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spacing w:line="270" w:lineRule="atLeast"/>
              <w:rPr>
                <w:b/>
                <w:bCs/>
              </w:rPr>
            </w:pPr>
            <w:r>
              <w:rPr>
                <w:b/>
              </w:rPr>
              <w:t>Цель</w:t>
            </w:r>
            <w:r>
              <w:t>: организация усвоения детьми нового материала</w:t>
            </w:r>
          </w:p>
          <w:p w:rsidR="007929AA" w:rsidRDefault="007929AA" w:rsidP="00357E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Форма:</w:t>
            </w:r>
            <w:r>
              <w:t xml:space="preserve"> фронтальная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языковые, наглядные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построение предложения с использованием </w:t>
            </w:r>
            <w:r>
              <w:rPr>
                <w:rFonts w:eastAsia="Calibri"/>
                <w:spacing w:val="-2"/>
              </w:rPr>
              <w:t>новых лексических единиц</w:t>
            </w:r>
            <w:r>
              <w:rPr>
                <w:b/>
                <w:bCs/>
              </w:rPr>
              <w:t xml:space="preserve"> </w:t>
            </w:r>
          </w:p>
          <w:p w:rsidR="007929AA" w:rsidRPr="004F1982" w:rsidRDefault="007929AA" w:rsidP="00357EA7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</w:rPr>
              <w:t>Приемы</w:t>
            </w:r>
            <w:r w:rsidRPr="004F1982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контроля</w:t>
            </w:r>
            <w:r w:rsidRPr="004F1982">
              <w:rPr>
                <w:b/>
                <w:bCs/>
                <w:lang w:val="en-US"/>
              </w:rPr>
              <w:t>:</w:t>
            </w:r>
            <w:r w:rsidRPr="004F1982">
              <w:rPr>
                <w:lang w:val="en-US"/>
              </w:rPr>
              <w:t xml:space="preserve"> </w:t>
            </w:r>
            <w:proofErr w:type="gramStart"/>
            <w:r>
              <w:t>устный</w:t>
            </w:r>
            <w:proofErr w:type="gramEnd"/>
            <w:r w:rsidRPr="004F1982">
              <w:rPr>
                <w:lang w:val="en-US"/>
              </w:rPr>
              <w:t>.</w:t>
            </w:r>
          </w:p>
          <w:p w:rsidR="007929AA" w:rsidRPr="004F1982" w:rsidRDefault="007929AA" w:rsidP="00357EA7">
            <w:pPr>
              <w:spacing w:line="240" w:lineRule="atLeast"/>
              <w:rPr>
                <w:lang w:val="en-US"/>
              </w:rPr>
            </w:pPr>
          </w:p>
          <w:p w:rsidR="007929AA" w:rsidRDefault="007929AA" w:rsidP="00357EA7">
            <w:pPr>
              <w:spacing w:line="240" w:lineRule="atLeast"/>
              <w:rPr>
                <w:rFonts w:eastAsia="Calibri"/>
                <w:b/>
              </w:rPr>
            </w:pPr>
            <w:r>
              <w:rPr>
                <w:lang w:val="en-US"/>
              </w:rPr>
              <w:t xml:space="preserve">- Table p. 44 – To sum up everything you've learned about the Present Simple tense let's look through the table on page 44. Pay attention to words in bold.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spacing w:after="200" w:line="276" w:lineRule="auto"/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pacing w:val="-2"/>
              </w:rPr>
              <w:t>приобрести речевые навыки употребления новых лексических единиц</w:t>
            </w:r>
          </w:p>
          <w:p w:rsidR="007929AA" w:rsidRDefault="007929AA" w:rsidP="00357EA7"/>
          <w:p w:rsidR="007929AA" w:rsidRDefault="007929AA" w:rsidP="00357EA7">
            <w:r>
              <w:t>Учащиеся читают предложения, обращая внимание на выделенные слова и на то, как образуются краткие ответы.</w:t>
            </w:r>
          </w:p>
          <w:p w:rsidR="007929AA" w:rsidRDefault="007929AA" w:rsidP="00357EA7"/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tabs>
                <w:tab w:val="left" w:pos="708"/>
              </w:tabs>
              <w:spacing w:line="100" w:lineRule="atLeast"/>
              <w:rPr>
                <w:b/>
                <w:spacing w:val="-2"/>
                <w:lang w:eastAsia="hi-IN" w:bidi="hi-IN"/>
              </w:rPr>
            </w:pPr>
            <w:proofErr w:type="gramStart"/>
            <w:r>
              <w:rPr>
                <w:b/>
                <w:spacing w:val="-2"/>
                <w:lang w:eastAsia="hi-IN" w:bidi="hi-IN"/>
              </w:rPr>
              <w:t xml:space="preserve">Познавательные: </w:t>
            </w:r>
            <w:r>
              <w:rPr>
                <w:spacing w:val="-2"/>
                <w:lang w:eastAsia="hi-IN" w:bidi="hi-IN"/>
              </w:rPr>
              <w:t>осознанное и произвольное построение речевого высказывания в устной форме</w:t>
            </w:r>
            <w:r>
              <w:rPr>
                <w:b/>
                <w:spacing w:val="-2"/>
                <w:lang w:eastAsia="hi-IN" w:bidi="hi-IN"/>
              </w:rPr>
              <w:t>.</w:t>
            </w:r>
            <w:proofErr w:type="gramEnd"/>
          </w:p>
          <w:p w:rsidR="007929AA" w:rsidRDefault="007929AA" w:rsidP="00357EA7">
            <w:pPr>
              <w:tabs>
                <w:tab w:val="left" w:pos="708"/>
              </w:tabs>
              <w:spacing w:line="100" w:lineRule="atLeast"/>
              <w:rPr>
                <w:b/>
                <w:spacing w:val="-2"/>
                <w:lang w:eastAsia="hi-IN" w:bidi="hi-IN"/>
              </w:rPr>
            </w:pPr>
            <w:r>
              <w:rPr>
                <w:b/>
                <w:spacing w:val="-2"/>
                <w:lang w:eastAsia="hi-IN" w:bidi="hi-IN"/>
              </w:rPr>
              <w:t xml:space="preserve">Коммуникативные: </w:t>
            </w:r>
            <w:r>
              <w:rPr>
                <w:spacing w:val="-2"/>
                <w:lang w:eastAsia="hi-IN" w:bidi="hi-IN"/>
              </w:rPr>
              <w:t>использование речевые, опорные и наглядные средства для выполнения задания</w:t>
            </w:r>
            <w:r>
              <w:rPr>
                <w:b/>
                <w:spacing w:val="-2"/>
                <w:lang w:eastAsia="hi-IN" w:bidi="hi-IN"/>
              </w:rPr>
              <w:t xml:space="preserve">. </w:t>
            </w:r>
          </w:p>
          <w:p w:rsidR="007929AA" w:rsidRDefault="007929AA" w:rsidP="00357EA7">
            <w:pPr>
              <w:tabs>
                <w:tab w:val="left" w:pos="708"/>
              </w:tabs>
              <w:spacing w:line="100" w:lineRule="atLeast"/>
              <w:rPr>
                <w:rFonts w:eastAsia="Calibri"/>
                <w:b/>
                <w:spacing w:val="-2"/>
              </w:rPr>
            </w:pPr>
            <w:r>
              <w:rPr>
                <w:b/>
                <w:spacing w:val="-2"/>
                <w:lang w:eastAsia="hi-IN" w:bidi="hi-IN"/>
              </w:rPr>
              <w:t xml:space="preserve">Регулятивные: </w:t>
            </w:r>
            <w:r>
              <w:rPr>
                <w:spacing w:val="-2"/>
                <w:lang w:eastAsia="hi-IN" w:bidi="hi-IN"/>
              </w:rPr>
              <w:t xml:space="preserve">осуществление самоконтроль и </w:t>
            </w:r>
            <w:proofErr w:type="gramStart"/>
            <w:r>
              <w:rPr>
                <w:spacing w:val="-2"/>
                <w:lang w:eastAsia="hi-IN" w:bidi="hi-IN"/>
              </w:rPr>
              <w:t>анализ</w:t>
            </w:r>
            <w:proofErr w:type="gramEnd"/>
            <w:r>
              <w:rPr>
                <w:spacing w:val="-2"/>
                <w:lang w:eastAsia="hi-IN" w:bidi="hi-IN"/>
              </w:rPr>
              <w:t xml:space="preserve"> допущенные ошибки.</w:t>
            </w:r>
          </w:p>
          <w:p w:rsidR="007929AA" w:rsidRDefault="007929AA" w:rsidP="00357EA7">
            <w:r>
              <w:rPr>
                <w:rFonts w:eastAsia="Calibri"/>
                <w:b/>
                <w:spacing w:val="-2"/>
              </w:rPr>
              <w:t>Личностные</w:t>
            </w:r>
            <w:r>
              <w:rPr>
                <w:rFonts w:eastAsia="Calibri"/>
                <w:spacing w:val="-2"/>
              </w:rPr>
              <w:t>: формировать  этические чувства, прежде всего-доброжелательность.</w:t>
            </w:r>
          </w:p>
        </w:tc>
      </w:tr>
      <w:tr w:rsidR="007929AA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Информация о домашнем задании, инструктаж о его выполнении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spacing w:line="276" w:lineRule="auto"/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</w:rPr>
              <w:t xml:space="preserve"> </w:t>
            </w:r>
            <w:r>
              <w:t>обеспечение понимания учащимися целей, содержания, способов выполнения домашнего задания.</w:t>
            </w:r>
          </w:p>
          <w:p w:rsidR="007929AA" w:rsidRDefault="007929AA" w:rsidP="00357EA7">
            <w:pPr>
              <w:spacing w:line="240" w:lineRule="atLeast"/>
            </w:pP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Open your workbooks on page 22. Ex. 2 is your home task. (</w:t>
            </w:r>
            <w:r>
              <w:t>Объясняю</w:t>
            </w:r>
            <w:r>
              <w:rPr>
                <w:lang w:val="en-US"/>
              </w:rPr>
              <w:t xml:space="preserve"> </w:t>
            </w:r>
            <w:r>
              <w:t>задание</w:t>
            </w:r>
            <w:r>
              <w:rPr>
                <w:lang w:val="en-US"/>
              </w:rPr>
              <w:t>). If everything is clear put up your hands.</w:t>
            </w:r>
          </w:p>
          <w:p w:rsidR="007929AA" w:rsidRPr="004F1982" w:rsidRDefault="007929AA" w:rsidP="00357EA7">
            <w:pPr>
              <w:spacing w:line="240" w:lineRule="atLeast"/>
              <w:jc w:val="both"/>
              <w:rPr>
                <w:b/>
                <w:spacing w:val="-2"/>
                <w:lang w:val="en-US"/>
              </w:rPr>
            </w:pPr>
            <w:r>
              <w:rPr>
                <w:lang w:val="en-US"/>
              </w:rPr>
              <w:t>Open your dairies, write down your home task.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r>
              <w:rPr>
                <w:b/>
                <w:spacing w:val="-2"/>
              </w:rPr>
              <w:t>Цель</w:t>
            </w:r>
            <w:r>
              <w:rPr>
                <w:spacing w:val="-2"/>
              </w:rPr>
              <w:t>: осмыслить и записать домашнее задание</w:t>
            </w:r>
          </w:p>
          <w:p w:rsidR="007929AA" w:rsidRDefault="007929AA" w:rsidP="00357EA7"/>
          <w:p w:rsidR="007929AA" w:rsidRDefault="007929AA" w:rsidP="00357EA7">
            <w:pPr>
              <w:rPr>
                <w:b/>
              </w:rPr>
            </w:pPr>
            <w:r>
              <w:t>Учащиеся читают образец, устно проговаривают второе предложение, затем записывают задание в дневники.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AA" w:rsidRDefault="007929AA" w:rsidP="00357EA7">
            <w:r>
              <w:rPr>
                <w:b/>
              </w:rPr>
              <w:t>Личностные</w:t>
            </w:r>
            <w:r>
              <w:t>: осознание важности учения, важности данного знания.</w:t>
            </w:r>
            <w:r>
              <w:br/>
            </w:r>
            <w:proofErr w:type="gramStart"/>
            <w:r>
              <w:rPr>
                <w:b/>
              </w:rPr>
              <w:t>Регулятивные</w:t>
            </w:r>
            <w:r>
              <w:t>: умение оценить результативность своей работы на уроке.</w:t>
            </w:r>
            <w:proofErr w:type="gramEnd"/>
          </w:p>
        </w:tc>
      </w:tr>
      <w:tr w:rsidR="007929AA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Рефлексия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spacing w:line="270" w:lineRule="atLeast"/>
              <w:rPr>
                <w:b/>
                <w:bCs/>
              </w:rPr>
            </w:pPr>
            <w:r>
              <w:rPr>
                <w:b/>
              </w:rPr>
              <w:t>Цель:</w:t>
            </w:r>
            <w:r>
              <w:t xml:space="preserve"> развитие навыков рефлексии</w:t>
            </w:r>
          </w:p>
          <w:p w:rsidR="007929AA" w:rsidRDefault="007929AA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фронтальная.</w:t>
            </w:r>
            <w:r>
              <w:br/>
            </w:r>
            <w:r>
              <w:rPr>
                <w:b/>
                <w:bCs/>
              </w:rPr>
              <w:t>Средства</w:t>
            </w:r>
            <w:r>
              <w:t>: языковые</w:t>
            </w:r>
            <w:r>
              <w:br/>
            </w:r>
            <w:r>
              <w:rPr>
                <w:b/>
                <w:bCs/>
              </w:rPr>
              <w:t>Результат</w:t>
            </w:r>
            <w:r>
              <w:t>: обобщение. Вывод.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 </w:t>
            </w:r>
            <w:r>
              <w:br/>
            </w:r>
            <w:r>
              <w:rPr>
                <w:b/>
                <w:bCs/>
              </w:rPr>
              <w:t>Принцип</w:t>
            </w:r>
            <w:r>
              <w:t xml:space="preserve">: целостного представления об </w:t>
            </w:r>
            <w:r>
              <w:lastRenderedPageBreak/>
              <w:t>окружающей действительности.</w:t>
            </w:r>
          </w:p>
          <w:p w:rsidR="007929AA" w:rsidRDefault="007929AA" w:rsidP="00357EA7">
            <w:pPr>
              <w:spacing w:line="240" w:lineRule="atLeast"/>
            </w:pPr>
          </w:p>
          <w:p w:rsidR="007929AA" w:rsidRP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t>Чему</w:t>
            </w:r>
            <w:r w:rsidRPr="007929AA">
              <w:rPr>
                <w:lang w:val="en-US"/>
              </w:rPr>
              <w:t xml:space="preserve"> </w:t>
            </w:r>
            <w:r>
              <w:t>был</w:t>
            </w:r>
            <w:r w:rsidRPr="007929AA">
              <w:rPr>
                <w:lang w:val="en-US"/>
              </w:rPr>
              <w:t xml:space="preserve"> </w:t>
            </w:r>
            <w:r>
              <w:t>посвящен</w:t>
            </w:r>
            <w:r w:rsidRPr="007929AA">
              <w:rPr>
                <w:lang w:val="en-US"/>
              </w:rPr>
              <w:t xml:space="preserve"> </w:t>
            </w:r>
            <w:r>
              <w:t>урок</w:t>
            </w:r>
            <w:r w:rsidRPr="007929AA">
              <w:rPr>
                <w:lang w:val="en-US"/>
              </w:rPr>
              <w:t>?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Can you ask and say what you like or don't like?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Can you ask and say what your friend likes or </w:t>
            </w:r>
            <w:proofErr w:type="gramStart"/>
            <w:r>
              <w:rPr>
                <w:lang w:val="en-US"/>
              </w:rPr>
              <w:t>doesn't</w:t>
            </w:r>
            <w:proofErr w:type="gramEnd"/>
            <w:r>
              <w:rPr>
                <w:lang w:val="en-US"/>
              </w:rPr>
              <w:t xml:space="preserve"> like?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t>Выставление</w:t>
            </w:r>
            <w:r>
              <w:rPr>
                <w:lang w:val="en-US"/>
              </w:rPr>
              <w:t xml:space="preserve"> </w:t>
            </w:r>
            <w:r>
              <w:t>оценок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You've got “funny faces” on your desks. Show, please, how you liked the lesson.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The lesson is over. Thank you for good work. </w:t>
            </w:r>
          </w:p>
          <w:p w:rsidR="007929AA" w:rsidRDefault="007929AA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Say “Goodbye” to </w:t>
            </w:r>
            <w:proofErr w:type="spellStart"/>
            <w:r>
              <w:rPr>
                <w:lang w:val="en-US"/>
              </w:rPr>
              <w:t>Wolfie</w:t>
            </w:r>
            <w:proofErr w:type="spellEnd"/>
            <w:r>
              <w:rPr>
                <w:lang w:val="en-US"/>
              </w:rPr>
              <w:t>.</w:t>
            </w:r>
          </w:p>
          <w:p w:rsidR="007929AA" w:rsidRDefault="007929AA" w:rsidP="00357EA7">
            <w:pPr>
              <w:spacing w:line="240" w:lineRule="atLeast"/>
              <w:rPr>
                <w:b/>
              </w:rPr>
            </w:pPr>
            <w:r>
              <w:rPr>
                <w:lang w:val="en-US"/>
              </w:rPr>
              <w:t>You may go. Goodbye.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AA" w:rsidRDefault="007929AA" w:rsidP="00357EA7">
            <w:pPr>
              <w:pStyle w:val="WW-"/>
              <w:spacing w:after="0" w:line="100" w:lineRule="atLeast"/>
              <w:jc w:val="both"/>
            </w:pPr>
            <w:r>
              <w:rPr>
                <w:rFonts w:cs="Times New Roman"/>
                <w:b/>
              </w:rPr>
              <w:lastRenderedPageBreak/>
              <w:t xml:space="preserve">Цель: </w:t>
            </w:r>
            <w:r>
              <w:rPr>
                <w:rFonts w:cs="Times New Roman"/>
                <w:spacing w:val="-2"/>
              </w:rPr>
              <w:t>подведение изученного материала урока, установить соответствие полученного результата поставленной цели.</w:t>
            </w:r>
          </w:p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>
            <w:r>
              <w:t>Учащиеся отвечают на вопросы учителя.</w:t>
            </w:r>
          </w:p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/>
          <w:p w:rsidR="007929AA" w:rsidRDefault="007929AA" w:rsidP="00357EA7">
            <w:r>
              <w:t>Учащиеся показывают «смайлики».</w:t>
            </w:r>
          </w:p>
          <w:p w:rsidR="007929AA" w:rsidRDefault="007929AA" w:rsidP="00357EA7"/>
          <w:p w:rsidR="007929AA" w:rsidRDefault="007929AA" w:rsidP="00357EA7">
            <w:pPr>
              <w:rPr>
                <w:b/>
              </w:rPr>
            </w:pPr>
            <w:r>
              <w:t>Учащиеся прощаются с игрушкой и учителем.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AA" w:rsidRDefault="007929AA" w:rsidP="00357EA7">
            <w:r>
              <w:rPr>
                <w:b/>
              </w:rPr>
              <w:lastRenderedPageBreak/>
              <w:t>Личностные</w:t>
            </w:r>
            <w:r>
              <w:t>: осознание важности учения, важности данного знания.</w:t>
            </w:r>
            <w:r>
              <w:br/>
            </w:r>
            <w:proofErr w:type="gramStart"/>
            <w:r>
              <w:rPr>
                <w:b/>
              </w:rPr>
              <w:t>Регулятивные</w:t>
            </w:r>
            <w:r>
              <w:t>: умение оценить результативность своей работы на уроке.</w:t>
            </w:r>
            <w:proofErr w:type="gramEnd"/>
          </w:p>
        </w:tc>
      </w:tr>
    </w:tbl>
    <w:p w:rsidR="007929AA" w:rsidRDefault="007929AA" w:rsidP="007929AA"/>
    <w:p w:rsidR="007929AA" w:rsidRDefault="007929AA" w:rsidP="007929AA">
      <w:pPr>
        <w:spacing w:line="360" w:lineRule="auto"/>
        <w:ind w:firstLine="709"/>
        <w:jc w:val="both"/>
      </w:pPr>
    </w:p>
    <w:p w:rsidR="007929AA" w:rsidRDefault="007929AA" w:rsidP="007929AA">
      <w:pPr>
        <w:spacing w:line="360" w:lineRule="auto"/>
        <w:ind w:firstLine="540"/>
        <w:jc w:val="center"/>
        <w:rPr>
          <w:b/>
          <w:bCs/>
        </w:rPr>
      </w:pPr>
    </w:p>
    <w:p w:rsidR="00DB30CD" w:rsidRPr="007929AA" w:rsidRDefault="00DB30CD">
      <w:bookmarkStart w:id="0" w:name="_GoBack"/>
      <w:bookmarkEnd w:id="0"/>
    </w:p>
    <w:sectPr w:rsidR="00DB30CD" w:rsidRPr="007929AA" w:rsidSect="00792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ohit Hindi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0602CA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AD"/>
    <w:rsid w:val="007929AA"/>
    <w:rsid w:val="00DB30CD"/>
    <w:rsid w:val="00E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7929AA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eastAsia="hi-IN" w:bidi="hi-IN"/>
    </w:rPr>
  </w:style>
  <w:style w:type="paragraph" w:customStyle="1" w:styleId="NoSpacing">
    <w:name w:val="No Spacing"/>
    <w:rsid w:val="007929A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7929AA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eastAsia="hi-IN" w:bidi="hi-IN"/>
    </w:rPr>
  </w:style>
  <w:style w:type="paragraph" w:customStyle="1" w:styleId="NoSpacing">
    <w:name w:val="No Spacing"/>
    <w:rsid w:val="007929A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1513</Words>
  <Characters>8628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2022-09-21T09:23:00Z</dcterms:created>
  <dcterms:modified xsi:type="dcterms:W3CDTF">2022-09-21T09:24:00Z</dcterms:modified>
</cp:coreProperties>
</file>